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793" w:rsidRDefault="00B83793">
      <w:pPr>
        <w:rPr>
          <w:sz w:val="48"/>
        </w:rPr>
      </w:pPr>
    </w:p>
    <w:p w:rsidR="00B83793" w:rsidRDefault="00B83793">
      <w:pPr>
        <w:rPr>
          <w:sz w:val="48"/>
        </w:rPr>
      </w:pPr>
    </w:p>
    <w:p w:rsidR="00B83793" w:rsidRDefault="00205353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13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B83793" w:rsidRDefault="00205353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B83793" w:rsidRDefault="00B83793">
      <w:pPr>
        <w:jc w:val="center"/>
        <w:rPr>
          <w:rFonts w:ascii="宋体" w:hAnsi="宋体"/>
          <w:b/>
          <w:bCs/>
          <w:sz w:val="28"/>
          <w:szCs w:val="30"/>
        </w:rPr>
      </w:pPr>
    </w:p>
    <w:p w:rsidR="00B83793" w:rsidRDefault="00B83793">
      <w:pPr>
        <w:jc w:val="center"/>
        <w:rPr>
          <w:rFonts w:ascii="宋体" w:hAnsi="宋体"/>
          <w:sz w:val="28"/>
          <w:szCs w:val="30"/>
        </w:rPr>
      </w:pPr>
    </w:p>
    <w:p w:rsidR="00B83793" w:rsidRDefault="00B83793">
      <w:pPr>
        <w:jc w:val="center"/>
        <w:rPr>
          <w:rFonts w:ascii="宋体" w:hAnsi="宋体"/>
          <w:sz w:val="28"/>
          <w:szCs w:val="30"/>
        </w:rPr>
      </w:pPr>
    </w:p>
    <w:p w:rsidR="00B83793" w:rsidRDefault="00B83793">
      <w:pPr>
        <w:jc w:val="center"/>
        <w:rPr>
          <w:rFonts w:ascii="宋体" w:hAnsi="宋体"/>
          <w:sz w:val="28"/>
          <w:szCs w:val="30"/>
        </w:rPr>
      </w:pPr>
    </w:p>
    <w:p w:rsidR="00B83793" w:rsidRDefault="00B83793">
      <w:pPr>
        <w:jc w:val="center"/>
        <w:rPr>
          <w:rFonts w:ascii="宋体" w:hAnsi="宋体"/>
          <w:sz w:val="28"/>
          <w:szCs w:val="30"/>
        </w:rPr>
      </w:pPr>
    </w:p>
    <w:p w:rsidR="00B83793" w:rsidRDefault="00B83793">
      <w:pPr>
        <w:jc w:val="center"/>
        <w:rPr>
          <w:rFonts w:ascii="宋体" w:hAnsi="宋体"/>
          <w:sz w:val="28"/>
          <w:szCs w:val="30"/>
        </w:rPr>
      </w:pPr>
    </w:p>
    <w:p w:rsidR="00B83793" w:rsidRDefault="00B83793">
      <w:pPr>
        <w:jc w:val="center"/>
        <w:rPr>
          <w:rFonts w:ascii="宋体" w:hAnsi="宋体"/>
          <w:sz w:val="28"/>
          <w:szCs w:val="30"/>
        </w:rPr>
      </w:pPr>
    </w:p>
    <w:p w:rsidR="00B83793" w:rsidRDefault="00B83793">
      <w:pPr>
        <w:jc w:val="center"/>
        <w:rPr>
          <w:rFonts w:ascii="宋体" w:hAnsi="宋体"/>
          <w:sz w:val="28"/>
          <w:szCs w:val="30"/>
        </w:rPr>
      </w:pPr>
    </w:p>
    <w:p w:rsidR="00B83793" w:rsidRDefault="00B83793">
      <w:pPr>
        <w:jc w:val="center"/>
        <w:rPr>
          <w:rFonts w:ascii="宋体" w:hAnsi="宋体"/>
          <w:sz w:val="28"/>
          <w:szCs w:val="30"/>
        </w:rPr>
      </w:pPr>
    </w:p>
    <w:p w:rsidR="00B83793" w:rsidRDefault="00B83793">
      <w:pPr>
        <w:jc w:val="center"/>
        <w:rPr>
          <w:rFonts w:ascii="宋体" w:hAnsi="宋体"/>
          <w:sz w:val="28"/>
          <w:szCs w:val="30"/>
        </w:rPr>
      </w:pPr>
    </w:p>
    <w:p w:rsidR="00B83793" w:rsidRDefault="00B83793">
      <w:pPr>
        <w:jc w:val="center"/>
        <w:rPr>
          <w:rFonts w:ascii="宋体" w:hAnsi="宋体"/>
          <w:sz w:val="28"/>
          <w:szCs w:val="30"/>
        </w:rPr>
      </w:pPr>
    </w:p>
    <w:p w:rsidR="00B83793" w:rsidRDefault="00B83793">
      <w:pPr>
        <w:jc w:val="center"/>
        <w:rPr>
          <w:rFonts w:ascii="宋体" w:hAnsi="宋体"/>
          <w:sz w:val="28"/>
          <w:szCs w:val="30"/>
        </w:rPr>
      </w:pPr>
    </w:p>
    <w:p w:rsidR="00B83793" w:rsidRDefault="00205353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B83793" w:rsidRDefault="00205353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B83793" w:rsidRDefault="00B83793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B83793" w:rsidRDefault="00B83793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B83793" w:rsidRDefault="00B83793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B83793" w:rsidRDefault="00B83793">
      <w:pPr>
        <w:rPr>
          <w:rFonts w:ascii="宋体" w:hAnsi="宋体"/>
          <w:sz w:val="28"/>
          <w:szCs w:val="30"/>
        </w:rPr>
      </w:pPr>
    </w:p>
    <w:p w:rsidR="00B83793" w:rsidRPr="00E643B9" w:rsidRDefault="00B83793">
      <w:pPr>
        <w:jc w:val="center"/>
        <w:rPr>
          <w:rFonts w:ascii="宋体" w:hAnsi="宋体"/>
          <w:b/>
          <w:bCs/>
          <w:sz w:val="28"/>
          <w:szCs w:val="30"/>
        </w:rPr>
      </w:pPr>
    </w:p>
    <w:p w:rsidR="00B83793" w:rsidRDefault="00205353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B83793" w:rsidRDefault="0020535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B83793" w:rsidRDefault="0020535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B83793" w:rsidRDefault="0020535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B83793" w:rsidRDefault="0020535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B83793" w:rsidRDefault="00205353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B83793">
        <w:trPr>
          <w:trHeight w:val="304"/>
        </w:trPr>
        <w:tc>
          <w:tcPr>
            <w:tcW w:w="3838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B83793">
        <w:trPr>
          <w:trHeight w:val="304"/>
        </w:trPr>
        <w:tc>
          <w:tcPr>
            <w:tcW w:w="3838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13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B83793">
        <w:trPr>
          <w:trHeight w:val="304"/>
        </w:trPr>
        <w:tc>
          <w:tcPr>
            <w:tcW w:w="3838" w:type="dxa"/>
            <w:vAlign w:val="center"/>
          </w:tcPr>
          <w:p w:rsidR="00B83793" w:rsidRDefault="002053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C1438122000028</w:t>
            </w:r>
          </w:p>
        </w:tc>
      </w:tr>
      <w:tr w:rsidR="00B83793">
        <w:trPr>
          <w:trHeight w:val="304"/>
        </w:trPr>
        <w:tc>
          <w:tcPr>
            <w:tcW w:w="3838" w:type="dxa"/>
            <w:vAlign w:val="center"/>
          </w:tcPr>
          <w:p w:rsidR="00B83793" w:rsidRDefault="00205353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B83793">
        <w:trPr>
          <w:trHeight w:val="304"/>
        </w:trPr>
        <w:tc>
          <w:tcPr>
            <w:tcW w:w="3838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B83793">
        <w:trPr>
          <w:trHeight w:val="304"/>
        </w:trPr>
        <w:tc>
          <w:tcPr>
            <w:tcW w:w="3838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B83793">
        <w:trPr>
          <w:trHeight w:val="304"/>
        </w:trPr>
        <w:tc>
          <w:tcPr>
            <w:tcW w:w="3838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2022-06-30</w:t>
            </w:r>
          </w:p>
        </w:tc>
      </w:tr>
      <w:tr w:rsidR="00B83793">
        <w:trPr>
          <w:trHeight w:val="304"/>
        </w:trPr>
        <w:tc>
          <w:tcPr>
            <w:tcW w:w="3838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B83793">
        <w:trPr>
          <w:trHeight w:val="321"/>
        </w:trPr>
        <w:tc>
          <w:tcPr>
            <w:tcW w:w="3838" w:type="dxa"/>
            <w:vAlign w:val="center"/>
          </w:tcPr>
          <w:p w:rsidR="00B83793" w:rsidRDefault="002053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90,172,000.00</w:t>
            </w:r>
            <w:bookmarkEnd w:id="0"/>
          </w:p>
        </w:tc>
      </w:tr>
      <w:tr w:rsidR="00B83793">
        <w:trPr>
          <w:trHeight w:val="304"/>
        </w:trPr>
        <w:tc>
          <w:tcPr>
            <w:tcW w:w="3838" w:type="dxa"/>
            <w:vAlign w:val="center"/>
          </w:tcPr>
          <w:p w:rsidR="00B83793" w:rsidRDefault="002053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B83793">
        <w:trPr>
          <w:trHeight w:val="304"/>
        </w:trPr>
        <w:tc>
          <w:tcPr>
            <w:tcW w:w="3838" w:type="dxa"/>
            <w:vAlign w:val="center"/>
          </w:tcPr>
          <w:p w:rsidR="00B83793" w:rsidRDefault="002053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B83793" w:rsidRDefault="0020535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B83793" w:rsidRDefault="00205353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B83793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B83793">
        <w:trPr>
          <w:trHeight w:val="556"/>
        </w:trPr>
        <w:tc>
          <w:tcPr>
            <w:tcW w:w="3853" w:type="dxa"/>
            <w:vAlign w:val="center"/>
          </w:tcPr>
          <w:p w:rsidR="00B83793" w:rsidRDefault="0020535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0.89</w:t>
            </w:r>
          </w:p>
        </w:tc>
      </w:tr>
      <w:tr w:rsidR="00B83793">
        <w:trPr>
          <w:trHeight w:val="556"/>
        </w:trPr>
        <w:tc>
          <w:tcPr>
            <w:tcW w:w="3853" w:type="dxa"/>
            <w:vAlign w:val="center"/>
          </w:tcPr>
          <w:p w:rsidR="00B83793" w:rsidRDefault="0020535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3.38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B83793" w:rsidRDefault="00205353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B83793" w:rsidRDefault="00205353">
      <w:pPr>
        <w:pStyle w:val="XBRLTitle1"/>
      </w:pPr>
      <w:r>
        <w:rPr>
          <w:rFonts w:hint="eastAsia"/>
        </w:rPr>
        <w:t>主要财务指标</w:t>
      </w:r>
    </w:p>
    <w:p w:rsidR="00B83793" w:rsidRDefault="00205353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B83793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B83793" w:rsidRDefault="00205353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B83793" w:rsidRDefault="00205353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B83793">
        <w:trPr>
          <w:trHeight w:val="304"/>
        </w:trPr>
        <w:tc>
          <w:tcPr>
            <w:tcW w:w="3838" w:type="dxa"/>
            <w:vAlign w:val="center"/>
          </w:tcPr>
          <w:p w:rsidR="00B83793" w:rsidRDefault="002053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-5,276.18</w:t>
            </w:r>
          </w:p>
        </w:tc>
      </w:tr>
      <w:tr w:rsidR="00B83793">
        <w:trPr>
          <w:trHeight w:val="304"/>
        </w:trPr>
        <w:tc>
          <w:tcPr>
            <w:tcW w:w="3838" w:type="dxa"/>
            <w:vAlign w:val="center"/>
          </w:tcPr>
          <w:p w:rsidR="00B83793" w:rsidRDefault="002053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629,807.89</w:t>
            </w:r>
          </w:p>
        </w:tc>
      </w:tr>
      <w:tr w:rsidR="00B83793">
        <w:trPr>
          <w:trHeight w:val="304"/>
        </w:trPr>
        <w:tc>
          <w:tcPr>
            <w:tcW w:w="3838" w:type="dxa"/>
            <w:vAlign w:val="center"/>
          </w:tcPr>
          <w:p w:rsidR="00B83793" w:rsidRDefault="002053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90,190,281.32</w:t>
            </w:r>
          </w:p>
        </w:tc>
      </w:tr>
      <w:tr w:rsidR="00B83793">
        <w:trPr>
          <w:trHeight w:val="304"/>
        </w:trPr>
        <w:tc>
          <w:tcPr>
            <w:tcW w:w="3838" w:type="dxa"/>
            <w:vAlign w:val="center"/>
          </w:tcPr>
          <w:p w:rsidR="00B83793" w:rsidRDefault="002053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1.0002</w:t>
            </w:r>
          </w:p>
        </w:tc>
      </w:tr>
    </w:tbl>
    <w:p w:rsidR="00B83793" w:rsidRDefault="00205353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B83793" w:rsidRDefault="00205353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B83793" w:rsidRDefault="00B83793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B83793" w:rsidRDefault="00B83793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B83793" w:rsidRDefault="00B83793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B83793" w:rsidRDefault="00B83793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B83793" w:rsidRDefault="00205353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B83793" w:rsidRDefault="00B83793">
      <w:pPr>
        <w:rPr>
          <w:lang w:val="zh-CN"/>
        </w:rPr>
      </w:pPr>
    </w:p>
    <w:p w:rsidR="00B83793" w:rsidRDefault="00B83793">
      <w:pPr>
        <w:jc w:val="right"/>
      </w:pPr>
    </w:p>
    <w:p w:rsidR="00B83793" w:rsidRDefault="00B83793">
      <w:pPr>
        <w:jc w:val="right"/>
      </w:pPr>
    </w:p>
    <w:p w:rsidR="00B83793" w:rsidRDefault="00205353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B83793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B83793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B83793" w:rsidRDefault="00B837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B83793" w:rsidRDefault="00B837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B83793" w:rsidRDefault="002053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78,841,087.65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85.88</w:t>
            </w:r>
          </w:p>
        </w:tc>
        <w:tc>
          <w:tcPr>
            <w:tcW w:w="165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78,841,087.65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85.88</w:t>
            </w:r>
          </w:p>
        </w:tc>
        <w:tc>
          <w:tcPr>
            <w:tcW w:w="165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B83793" w:rsidRDefault="00B83793">
            <w:pPr>
              <w:jc w:val="right"/>
              <w:rPr>
                <w:rFonts w:ascii="宋体" w:hAnsi="宋体"/>
              </w:rPr>
            </w:pP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12,919,518.85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14.07</w:t>
            </w:r>
          </w:p>
        </w:tc>
        <w:tc>
          <w:tcPr>
            <w:tcW w:w="165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837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93" w:rsidRDefault="0020535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43,585.47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0.05</w:t>
            </w:r>
          </w:p>
        </w:tc>
        <w:tc>
          <w:tcPr>
            <w:tcW w:w="1653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83793">
        <w:trPr>
          <w:jc w:val="center"/>
        </w:trPr>
        <w:tc>
          <w:tcPr>
            <w:tcW w:w="611" w:type="dxa"/>
            <w:shd w:val="clear" w:color="auto" w:fill="auto"/>
          </w:tcPr>
          <w:p w:rsidR="00B83793" w:rsidRDefault="00B8379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B83793" w:rsidRDefault="0020535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91,804,191.97</w:t>
            </w:r>
          </w:p>
        </w:tc>
        <w:tc>
          <w:tcPr>
            <w:tcW w:w="1749" w:type="dxa"/>
            <w:shd w:val="clear" w:color="auto" w:fill="auto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B83793" w:rsidRDefault="00B83793">
      <w:pPr>
        <w:ind w:leftChars="200" w:left="420"/>
        <w:jc w:val="left"/>
        <w:rPr>
          <w:rFonts w:ascii="宋体" w:hAnsi="宋体"/>
          <w:sz w:val="24"/>
        </w:rPr>
      </w:pPr>
    </w:p>
    <w:p w:rsidR="00B83793" w:rsidRDefault="00B83793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B83793" w:rsidRDefault="00205353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B83793" w:rsidRDefault="0020535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B83793" w:rsidRDefault="00B83793">
      <w:pPr>
        <w:widowControl/>
        <w:jc w:val="left"/>
        <w:rPr>
          <w:rFonts w:ascii="宋体" w:hAnsi="宋体"/>
          <w:sz w:val="24"/>
        </w:rPr>
      </w:pPr>
    </w:p>
    <w:p w:rsidR="00B83793" w:rsidRDefault="00205353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B83793" w:rsidRDefault="00205353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B83793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B83793" w:rsidRDefault="0020535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B83793" w:rsidRDefault="0020535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B83793" w:rsidRDefault="0020535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B83793">
        <w:tc>
          <w:tcPr>
            <w:tcW w:w="777" w:type="dxa"/>
            <w:shd w:val="clear" w:color="auto" w:fill="auto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83793" w:rsidRDefault="002053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彭山养老债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8,588,739.73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9.52</w:t>
            </w:r>
          </w:p>
        </w:tc>
      </w:tr>
      <w:tr w:rsidR="00B83793">
        <w:tc>
          <w:tcPr>
            <w:tcW w:w="777" w:type="dxa"/>
            <w:shd w:val="clear" w:color="auto" w:fill="auto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83793" w:rsidRDefault="002053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8,547,408.22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9.48</w:t>
            </w:r>
          </w:p>
        </w:tc>
      </w:tr>
      <w:tr w:rsidR="00B83793">
        <w:tc>
          <w:tcPr>
            <w:tcW w:w="777" w:type="dxa"/>
            <w:shd w:val="clear" w:color="auto" w:fill="auto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83793" w:rsidRDefault="002053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8,481,600.00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9.40</w:t>
            </w:r>
          </w:p>
        </w:tc>
      </w:tr>
      <w:tr w:rsidR="00B83793">
        <w:tc>
          <w:tcPr>
            <w:tcW w:w="777" w:type="dxa"/>
            <w:shd w:val="clear" w:color="auto" w:fill="auto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83793" w:rsidRDefault="002053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8,295,785.79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9.20</w:t>
            </w:r>
          </w:p>
        </w:tc>
      </w:tr>
      <w:tr w:rsidR="00B83793">
        <w:tc>
          <w:tcPr>
            <w:tcW w:w="777" w:type="dxa"/>
            <w:shd w:val="clear" w:color="auto" w:fill="auto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83793" w:rsidRDefault="002053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8,224,504.11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9.12</w:t>
            </w:r>
          </w:p>
        </w:tc>
      </w:tr>
      <w:tr w:rsidR="00B83793">
        <w:tc>
          <w:tcPr>
            <w:tcW w:w="777" w:type="dxa"/>
            <w:shd w:val="clear" w:color="auto" w:fill="auto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83793" w:rsidRDefault="002053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8,178,005.48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9.07</w:t>
            </w:r>
          </w:p>
        </w:tc>
      </w:tr>
      <w:tr w:rsidR="00B83793">
        <w:tc>
          <w:tcPr>
            <w:tcW w:w="777" w:type="dxa"/>
            <w:shd w:val="clear" w:color="auto" w:fill="auto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83793" w:rsidRDefault="002053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8,175,392.88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9.06</w:t>
            </w:r>
          </w:p>
        </w:tc>
      </w:tr>
      <w:tr w:rsidR="00B83793">
        <w:tc>
          <w:tcPr>
            <w:tcW w:w="777" w:type="dxa"/>
            <w:shd w:val="clear" w:color="auto" w:fill="auto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83793" w:rsidRDefault="002053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桂林银行</w:t>
            </w:r>
            <w:r>
              <w:rPr>
                <w:rFonts w:ascii="宋体" w:hAnsi="宋体"/>
                <w:szCs w:val="21"/>
              </w:rPr>
              <w:t>CD019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7,936,659.66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8.80</w:t>
            </w:r>
          </w:p>
        </w:tc>
      </w:tr>
      <w:tr w:rsidR="00B83793">
        <w:tc>
          <w:tcPr>
            <w:tcW w:w="777" w:type="dxa"/>
            <w:shd w:val="clear" w:color="auto" w:fill="auto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83793" w:rsidRDefault="002053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自贡高新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4,283,057.53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4.75</w:t>
            </w:r>
          </w:p>
        </w:tc>
      </w:tr>
      <w:tr w:rsidR="00B83793">
        <w:tc>
          <w:tcPr>
            <w:tcW w:w="777" w:type="dxa"/>
            <w:shd w:val="clear" w:color="auto" w:fill="auto"/>
            <w:vAlign w:val="center"/>
          </w:tcPr>
          <w:p w:rsidR="00B83793" w:rsidRDefault="0020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83793" w:rsidRDefault="002053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4,119,326.03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83793" w:rsidRDefault="00205353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4.57</w:t>
            </w:r>
            <w:bookmarkEnd w:id="3"/>
            <w:bookmarkEnd w:id="4"/>
          </w:p>
        </w:tc>
      </w:tr>
    </w:tbl>
    <w:p w:rsidR="00B83793" w:rsidRDefault="0020535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B83793" w:rsidRDefault="00205353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B83793" w:rsidRDefault="00205353">
      <w:pPr>
        <w:pStyle w:val="XBRLTitle1"/>
      </w:pPr>
      <w:r>
        <w:t>托管人报告</w:t>
      </w:r>
    </w:p>
    <w:p w:rsidR="00B83793" w:rsidRDefault="0020535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B83793" w:rsidRDefault="00205353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B83793" w:rsidRDefault="00205353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天投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</w:t>
      </w:r>
      <w:r w:rsidR="00E643B9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E643B9" w:rsidRPr="00E643B9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于关联交易。</w:t>
      </w:r>
    </w:p>
    <w:p w:rsidR="00B83793" w:rsidRDefault="00B83793">
      <w:pPr>
        <w:jc w:val="left"/>
        <w:rPr>
          <w:rFonts w:asciiTheme="minorEastAsia" w:eastAsiaTheme="minorEastAsia" w:hAnsiTheme="minorEastAsia"/>
          <w:szCs w:val="21"/>
        </w:rPr>
      </w:pPr>
    </w:p>
    <w:p w:rsidR="00B83793" w:rsidRDefault="00B83793">
      <w:pPr>
        <w:jc w:val="right"/>
        <w:rPr>
          <w:rFonts w:ascii="宋体" w:hAnsi="宋体"/>
          <w:sz w:val="24"/>
        </w:rPr>
      </w:pPr>
    </w:p>
    <w:p w:rsidR="00B83793" w:rsidRDefault="00B83793">
      <w:pPr>
        <w:jc w:val="right"/>
        <w:rPr>
          <w:rFonts w:ascii="宋体" w:hAnsi="宋体"/>
          <w:sz w:val="24"/>
        </w:rPr>
      </w:pPr>
    </w:p>
    <w:p w:rsidR="00B83793" w:rsidRDefault="00B83793">
      <w:pPr>
        <w:jc w:val="right"/>
        <w:rPr>
          <w:rFonts w:ascii="宋体" w:hAnsi="宋体"/>
          <w:sz w:val="24"/>
        </w:rPr>
      </w:pPr>
    </w:p>
    <w:p w:rsidR="00B83793" w:rsidRDefault="00B83793">
      <w:pPr>
        <w:jc w:val="right"/>
        <w:rPr>
          <w:rFonts w:ascii="宋体" w:hAnsi="宋体"/>
          <w:sz w:val="24"/>
        </w:rPr>
      </w:pPr>
    </w:p>
    <w:p w:rsidR="00B83793" w:rsidRDefault="00205353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B83793" w:rsidRDefault="00205353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B83793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53" w:rsidRDefault="00205353">
      <w:r>
        <w:separator/>
      </w:r>
    </w:p>
  </w:endnote>
  <w:endnote w:type="continuationSeparator" w:id="0">
    <w:p w:rsidR="00205353" w:rsidRDefault="0020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93" w:rsidRDefault="00205353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83793" w:rsidRDefault="00B8379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93" w:rsidRDefault="00205353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B83793" w:rsidRDefault="00B83793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53" w:rsidRDefault="00205353">
      <w:r>
        <w:separator/>
      </w:r>
    </w:p>
  </w:footnote>
  <w:footnote w:type="continuationSeparator" w:id="0">
    <w:p w:rsidR="00205353" w:rsidRDefault="0020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05353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83793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43B9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30615224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13EF23-EE05-4983-A3A2-7FA8A508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link w:val="a6"/>
    <w:qFormat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740FF5-647E-4BF8-8E5E-E3A6358B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1885</Characters>
  <Application>Microsoft Office Word</Application>
  <DocSecurity>0</DocSecurity>
  <Lines>15</Lines>
  <Paragraphs>4</Paragraphs>
  <ScaleCrop>false</ScaleCrop>
  <Company>Lenovo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